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DF53" w14:textId="77777777" w:rsidR="00DE2D74" w:rsidRDefault="003F7534" w:rsidP="003F7534">
      <w:pPr>
        <w:spacing w:before="120" w:after="0"/>
      </w:pPr>
      <w:bookmarkStart w:id="0" w:name="_GoBack"/>
      <w:bookmarkEnd w:id="0"/>
      <w:r>
        <w:t>To</w:t>
      </w:r>
      <w:r w:rsidR="009267DC">
        <w:t xml:space="preserve">: </w:t>
      </w:r>
      <w:r w:rsidR="00FE6798">
        <w:t xml:space="preserve"> </w:t>
      </w:r>
      <w:r w:rsidR="00FF418A">
        <w:t xml:space="preserve">All </w:t>
      </w:r>
      <w:r w:rsidR="009267DC">
        <w:t>CLPs in CAMDEN, ISLINGTON, KENSINGTON, LAMBETH, LEWISHAM.                                                 SOUTHWARK, TOWER HAMLETS and WESTMINSTER</w:t>
      </w:r>
    </w:p>
    <w:p w14:paraId="6AFD608C" w14:textId="77777777" w:rsidR="009267DC" w:rsidRDefault="003F7534" w:rsidP="003F7534">
      <w:pPr>
        <w:spacing w:before="120" w:after="0"/>
      </w:pPr>
      <w:r>
        <w:t>From</w:t>
      </w:r>
      <w:r w:rsidR="009267DC">
        <w:t xml:space="preserve">: </w:t>
      </w:r>
      <w:r w:rsidR="00FE6798">
        <w:t xml:space="preserve"> </w:t>
      </w:r>
      <w:r w:rsidR="009267DC">
        <w:t xml:space="preserve">FRANCIS PRIDEAUX </w:t>
      </w:r>
    </w:p>
    <w:p w14:paraId="156DBC32" w14:textId="77777777" w:rsidR="009267DC" w:rsidRDefault="003F7534" w:rsidP="003F7534">
      <w:pPr>
        <w:spacing w:before="120" w:after="0"/>
      </w:pPr>
      <w:r>
        <w:t>Subject</w:t>
      </w:r>
      <w:r w:rsidR="009267DC">
        <w:t xml:space="preserve">: </w:t>
      </w:r>
      <w:r w:rsidR="00FE6798">
        <w:t xml:space="preserve"> </w:t>
      </w:r>
      <w:r w:rsidR="009267DC">
        <w:t>REQUEST FOR NOMINATION TO LONDON LABOUR PARTY BOARD</w:t>
      </w:r>
    </w:p>
    <w:p w14:paraId="2DD97BD8" w14:textId="77777777" w:rsidR="009267DC" w:rsidRDefault="009267DC" w:rsidP="003F7534">
      <w:pPr>
        <w:spacing w:before="120" w:after="0"/>
      </w:pPr>
      <w:r>
        <w:t>Dear All,</w:t>
      </w:r>
    </w:p>
    <w:p w14:paraId="0B70D15B" w14:textId="77777777" w:rsidR="00FE6798" w:rsidRDefault="009267DC" w:rsidP="003F7534">
      <w:pPr>
        <w:spacing w:before="120" w:after="0"/>
      </w:pPr>
      <w:r>
        <w:t>Your CLPs now have the opport</w:t>
      </w:r>
      <w:r w:rsidR="00327AF1">
        <w:t>unity to nominate candidates to represent the London Central</w:t>
      </w:r>
      <w:r>
        <w:t xml:space="preserve"> Division</w:t>
      </w:r>
      <w:r w:rsidR="00327AF1">
        <w:t xml:space="preserve"> on the</w:t>
      </w:r>
      <w:r w:rsidR="003E5E55">
        <w:t xml:space="preserve"> London Regional Board.</w:t>
      </w:r>
      <w:r w:rsidR="00FE6798">
        <w:t xml:space="preserve">  </w:t>
      </w:r>
      <w:r w:rsidR="00FF418A">
        <w:t xml:space="preserve"> </w:t>
      </w:r>
      <w:r w:rsidR="00FE6798">
        <w:t>And I am writing to ask you to consider re</w:t>
      </w:r>
      <w:r w:rsidR="003F7534">
        <w:t>-</w:t>
      </w:r>
      <w:r w:rsidR="00FE6798">
        <w:t>nominating me.</w:t>
      </w:r>
    </w:p>
    <w:p w14:paraId="021C5945" w14:textId="77777777" w:rsidR="00FE6798" w:rsidRDefault="00FE6798" w:rsidP="003F7534">
      <w:pPr>
        <w:spacing w:before="120" w:after="0"/>
      </w:pPr>
      <w:r>
        <w:t>The Board co-ordinates a variety of functions, e.g.</w:t>
      </w:r>
    </w:p>
    <w:p w14:paraId="14994AF1" w14:textId="77777777" w:rsidR="00FE6798" w:rsidRDefault="00FE6798" w:rsidP="003F7534">
      <w:pPr>
        <w:pStyle w:val="ListParagraph"/>
        <w:numPr>
          <w:ilvl w:val="0"/>
          <w:numId w:val="1"/>
        </w:numPr>
        <w:spacing w:before="120" w:after="0"/>
        <w:contextualSpacing w:val="0"/>
      </w:pPr>
      <w:r>
        <w:t>ORGANISATIO</w:t>
      </w:r>
      <w:r w:rsidR="003F7534">
        <w:t>NAL</w:t>
      </w:r>
      <w:r>
        <w:t xml:space="preserve">:  Following our successful campaign to get </w:t>
      </w:r>
      <w:proofErr w:type="spellStart"/>
      <w:r>
        <w:t>Sadiq</w:t>
      </w:r>
      <w:proofErr w:type="spellEnd"/>
      <w:r>
        <w:t xml:space="preserve"> Khan elected as Mayor of London, the next task will be to oversee the selection of the strongest possible team of candidates for the Council Elections.  Selections should involve maximum participation by local Ward members.  Close attention must also </w:t>
      </w:r>
      <w:r w:rsidR="00FF418A">
        <w:t>b</w:t>
      </w:r>
      <w:r>
        <w:t>e given</w:t>
      </w:r>
      <w:r w:rsidR="003E5E55">
        <w:t xml:space="preserve"> across London</w:t>
      </w:r>
      <w:r>
        <w:t xml:space="preserve"> to the difficult discussions raised by the Tories’ cynical review of parliamentary boundaries.</w:t>
      </w:r>
    </w:p>
    <w:p w14:paraId="57DCACBC" w14:textId="77777777" w:rsidR="00DE2D74" w:rsidRDefault="003F7534" w:rsidP="003F7534">
      <w:pPr>
        <w:pStyle w:val="ListParagraph"/>
        <w:numPr>
          <w:ilvl w:val="0"/>
          <w:numId w:val="1"/>
        </w:numPr>
        <w:spacing w:before="120" w:after="0"/>
        <w:contextualSpacing w:val="0"/>
      </w:pPr>
      <w:r>
        <w:t>CAMPAIGNING</w:t>
      </w:r>
      <w:r w:rsidR="00FE6798">
        <w:t xml:space="preserve">:  If Labour is to succeed, we must involve both long-standing and newer members. </w:t>
      </w:r>
      <w:r w:rsidR="003E5E55">
        <w:t xml:space="preserve"> </w:t>
      </w:r>
      <w:r w:rsidR="00FF418A">
        <w:t xml:space="preserve"> </w:t>
      </w:r>
      <w:r w:rsidR="002408F5">
        <w:t xml:space="preserve">We shall need to explain to voters that </w:t>
      </w:r>
      <w:r w:rsidR="00327AF1">
        <w:t xml:space="preserve">negative </w:t>
      </w:r>
      <w:r w:rsidR="002408F5">
        <w:t>pressures on l</w:t>
      </w:r>
      <w:r w:rsidR="00327AF1">
        <w:t>ocal services originate not from</w:t>
      </w:r>
      <w:r w:rsidR="00FF418A">
        <w:t xml:space="preserve"> Labour Councils but</w:t>
      </w:r>
      <w:r w:rsidR="00327AF1">
        <w:t xml:space="preserve"> from Downing Street.   Our c</w:t>
      </w:r>
      <w:r w:rsidR="002408F5">
        <w:t xml:space="preserve">ampaigning should consist not only of Voter ID sessions but also of putting forward Labour’s </w:t>
      </w:r>
      <w:r w:rsidR="00FF418A">
        <w:t xml:space="preserve">positive alternative </w:t>
      </w:r>
      <w:r w:rsidR="002408F5">
        <w:t>programme to the electorate, e.g.</w:t>
      </w:r>
    </w:p>
    <w:p w14:paraId="47DB8715" w14:textId="77777777" w:rsidR="009267DC" w:rsidRDefault="00DE2D74" w:rsidP="003F7534">
      <w:pPr>
        <w:pStyle w:val="ListParagraph"/>
        <w:spacing w:before="120" w:after="0" w:line="240" w:lineRule="auto"/>
        <w:contextualSpacing w:val="0"/>
      </w:pPr>
      <w:r>
        <w:t xml:space="preserve">(a)  </w:t>
      </w:r>
      <w:r w:rsidR="003F7534">
        <w:t>HOUSING</w:t>
      </w:r>
      <w:r w:rsidR="002408F5">
        <w:t>:  Labour must demonstrate highly visible progress on building council homes</w:t>
      </w:r>
      <w:r w:rsidR="003E5E55">
        <w:t xml:space="preserve"> and regulating the private rented sector. </w:t>
      </w:r>
      <w:r w:rsidR="00FF418A">
        <w:t xml:space="preserve"> This remains top priority.</w:t>
      </w:r>
    </w:p>
    <w:p w14:paraId="4BDA01DA" w14:textId="77777777" w:rsidR="002408F5" w:rsidRDefault="003F7534" w:rsidP="003F7534">
      <w:pPr>
        <w:pStyle w:val="ListParagraph"/>
        <w:numPr>
          <w:ilvl w:val="0"/>
          <w:numId w:val="3"/>
        </w:numPr>
        <w:spacing w:before="120" w:after="0" w:line="240" w:lineRule="auto"/>
        <w:contextualSpacing w:val="0"/>
      </w:pPr>
      <w:r>
        <w:t>HEALTH</w:t>
      </w:r>
      <w:r w:rsidR="002408F5">
        <w:t>:  As agreed at Party Confer</w:t>
      </w:r>
      <w:r w:rsidR="00FF418A">
        <w:t>ence, all sections of the</w:t>
      </w:r>
      <w:r w:rsidR="00DE2D74">
        <w:t xml:space="preserve"> Party must campaign </w:t>
      </w:r>
      <w:r w:rsidR="002408F5">
        <w:t>together to</w:t>
      </w:r>
      <w:r w:rsidR="004A566E">
        <w:t xml:space="preserve"> </w:t>
      </w:r>
      <w:r w:rsidR="002408F5">
        <w:t>expose</w:t>
      </w:r>
      <w:r w:rsidR="004A566E">
        <w:t xml:space="preserve"> </w:t>
      </w:r>
      <w:r w:rsidR="002408F5">
        <w:t>and resist the Tories’ ‘’Sustainability &amp; Transformation Plans’’ (STPs)</w:t>
      </w:r>
      <w:r w:rsidR="004A566E">
        <w:t xml:space="preserve"> which involve massive continuing cuts </w:t>
      </w:r>
      <w:r w:rsidR="00FF418A">
        <w:t>to ou</w:t>
      </w:r>
      <w:r w:rsidR="003E5E55">
        <w:t>r health services on top of existing</w:t>
      </w:r>
      <w:r w:rsidR="004A566E">
        <w:t xml:space="preserve"> savage cuts to Local Authority budgets for social care.</w:t>
      </w:r>
    </w:p>
    <w:p w14:paraId="0585DE24" w14:textId="77777777" w:rsidR="004A566E" w:rsidRDefault="004A566E" w:rsidP="003F7534">
      <w:pPr>
        <w:pStyle w:val="ListParagraph"/>
        <w:numPr>
          <w:ilvl w:val="0"/>
          <w:numId w:val="3"/>
        </w:numPr>
        <w:spacing w:before="120" w:after="0" w:line="240" w:lineRule="auto"/>
        <w:contextualSpacing w:val="0"/>
      </w:pPr>
      <w:r>
        <w:t>T</w:t>
      </w:r>
      <w:r w:rsidR="003F7534">
        <w:t>RANSPORT, FIRE and POLICE</w:t>
      </w:r>
      <w:r>
        <w:t xml:space="preserve">: Vital services must be protected </w:t>
      </w:r>
      <w:r w:rsidR="003E5E55">
        <w:t>(</w:t>
      </w:r>
      <w:r>
        <w:t>in terms of staff-numbers, equipment and accessibility</w:t>
      </w:r>
      <w:r w:rsidR="003E5E55">
        <w:t>)</w:t>
      </w:r>
      <w:r>
        <w:t xml:space="preserve"> against the</w:t>
      </w:r>
      <w:r w:rsidR="003E5E55">
        <w:t xml:space="preserve"> lasting</w:t>
      </w:r>
      <w:r>
        <w:t xml:space="preserve"> legacy of Osborne’s austerity.</w:t>
      </w:r>
      <w:r w:rsidR="00FF418A">
        <w:t xml:space="preserve">  Osborne may have gone, but his policies have not.</w:t>
      </w:r>
    </w:p>
    <w:p w14:paraId="7BA7CBAA" w14:textId="77777777" w:rsidR="00535062" w:rsidRDefault="003F7534" w:rsidP="003F7534">
      <w:pPr>
        <w:spacing w:before="120" w:after="0"/>
      </w:pPr>
      <w:r>
        <w:t>ACCOUNTABILITY</w:t>
      </w:r>
      <w:r w:rsidR="004A566E">
        <w:t>:  I believe that Labour has good prospects ahead, due both to Tory divisions               and also our own developments in policy.</w:t>
      </w:r>
      <w:r w:rsidR="00535062">
        <w:t xml:space="preserve">  </w:t>
      </w:r>
      <w:r w:rsidR="00FF418A">
        <w:t xml:space="preserve"> I therefore want</w:t>
      </w:r>
      <w:r w:rsidR="00327AF1">
        <w:t xml:space="preserve"> to help take our Party forward both in my own Constituency and London-wide.  </w:t>
      </w:r>
      <w:r w:rsidR="003E5E55">
        <w:t xml:space="preserve"> </w:t>
      </w:r>
      <w:r w:rsidR="00535062">
        <w:t>While serving on the Board I have consistently sought to upho</w:t>
      </w:r>
      <w:r w:rsidR="00FF418A">
        <w:t xml:space="preserve">ld the rights of CLPs in terms </w:t>
      </w:r>
      <w:r w:rsidR="00535062">
        <w:t>of both organisational matters and policy input.  I remain more than willing</w:t>
      </w:r>
      <w:r w:rsidR="00327AF1">
        <w:t xml:space="preserve"> to visit your CLP Meeting</w:t>
      </w:r>
      <w:r w:rsidR="00535062">
        <w:t xml:space="preserve"> to discuss with you any matters which may concern your members.  I sh</w:t>
      </w:r>
      <w:r w:rsidR="00FF418A">
        <w:t xml:space="preserve">all continue to respond </w:t>
      </w:r>
      <w:r w:rsidR="00DE2D74">
        <w:t>promptly to</w:t>
      </w:r>
      <w:r w:rsidR="00535062">
        <w:t xml:space="preserve"> any queries which may be raised.</w:t>
      </w:r>
    </w:p>
    <w:p w14:paraId="6F3D28A0" w14:textId="77777777" w:rsidR="004A566E" w:rsidRDefault="00535062" w:rsidP="003F7534">
      <w:pPr>
        <w:spacing w:before="120" w:after="0"/>
      </w:pPr>
      <w:r>
        <w:t>It is on this basis that I now ask you to re</w:t>
      </w:r>
      <w:r w:rsidR="003F7534">
        <w:t>-</w:t>
      </w:r>
      <w:r>
        <w:t xml:space="preserve">nominate me as your representative. </w:t>
      </w:r>
    </w:p>
    <w:p w14:paraId="184C634F" w14:textId="77777777" w:rsidR="00DE2D74" w:rsidRDefault="00DE2D74" w:rsidP="003F7534">
      <w:pPr>
        <w:spacing w:before="120" w:after="0"/>
      </w:pPr>
      <w:r>
        <w:t>If you have any queries, please contact me as shown below.</w:t>
      </w:r>
    </w:p>
    <w:p w14:paraId="458A97CE" w14:textId="77777777" w:rsidR="00535062" w:rsidRDefault="00535062" w:rsidP="003F7534">
      <w:pPr>
        <w:spacing w:before="120" w:after="0"/>
      </w:pPr>
      <w:r>
        <w:t>With all best wishes in any case,</w:t>
      </w:r>
    </w:p>
    <w:p w14:paraId="70EE85F6" w14:textId="77777777" w:rsidR="00DE2D74" w:rsidRDefault="00535062" w:rsidP="003F7534">
      <w:pPr>
        <w:spacing w:before="120" w:after="0"/>
      </w:pPr>
      <w:r w:rsidRPr="003F7534">
        <w:rPr>
          <w:b/>
        </w:rPr>
        <w:t xml:space="preserve">Francis </w:t>
      </w:r>
      <w:proofErr w:type="gramStart"/>
      <w:r w:rsidRPr="003F7534">
        <w:rPr>
          <w:b/>
        </w:rPr>
        <w:t>Prideaux</w:t>
      </w:r>
      <w:r>
        <w:t xml:space="preserve">  (</w:t>
      </w:r>
      <w:proofErr w:type="gramEnd"/>
      <w:r>
        <w:t xml:space="preserve"> member of Westminster </w:t>
      </w:r>
      <w:r w:rsidR="00DE2D74">
        <w:t>North CLP )</w:t>
      </w:r>
    </w:p>
    <w:p w14:paraId="09961D31" w14:textId="77777777" w:rsidR="00DE2D74" w:rsidRDefault="001E36E1" w:rsidP="003F7534">
      <w:pPr>
        <w:spacing w:before="120" w:after="0"/>
      </w:pPr>
      <w:hyperlink r:id="rId5" w:history="1">
        <w:r w:rsidR="00DE2D74" w:rsidRPr="003B610B">
          <w:rPr>
            <w:rStyle w:val="Hyperlink"/>
          </w:rPr>
          <w:t>francisprideaux@btinternet.com</w:t>
        </w:r>
      </w:hyperlink>
      <w:r w:rsidR="00DE2D74">
        <w:t xml:space="preserve">       020-8960-7460       6 Riverton Close, London W9 3DS.</w:t>
      </w:r>
    </w:p>
    <w:p w14:paraId="5EEA86CA" w14:textId="77777777" w:rsidR="00535062" w:rsidRDefault="00535062" w:rsidP="003F7534">
      <w:pPr>
        <w:spacing w:before="120" w:after="0"/>
      </w:pPr>
      <w:r>
        <w:t>P.S.  Please note that the deadline for CLPs’ nominations to reach Regional O</w:t>
      </w:r>
      <w:r w:rsidR="00327AF1">
        <w:t>ffice is noon on Friday 28 Octo</w:t>
      </w:r>
      <w:r>
        <w:t>ber.</w:t>
      </w:r>
    </w:p>
    <w:p w14:paraId="6641D0BE" w14:textId="77777777" w:rsidR="003F7534" w:rsidRDefault="003F7534" w:rsidP="003F7534">
      <w:pPr>
        <w:spacing w:before="120" w:after="0"/>
      </w:pPr>
    </w:p>
    <w:sectPr w:rsidR="003F7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757C9"/>
    <w:multiLevelType w:val="hybridMultilevel"/>
    <w:tmpl w:val="AAB21648"/>
    <w:lvl w:ilvl="0" w:tplc="EE085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D17E2D"/>
    <w:multiLevelType w:val="hybridMultilevel"/>
    <w:tmpl w:val="87240B2C"/>
    <w:lvl w:ilvl="0" w:tplc="7304D5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6ED4CE2"/>
    <w:multiLevelType w:val="hybridMultilevel"/>
    <w:tmpl w:val="08FE7152"/>
    <w:lvl w:ilvl="0" w:tplc="98A0C05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DC"/>
    <w:rsid w:val="001E36E1"/>
    <w:rsid w:val="002408F5"/>
    <w:rsid w:val="00327AF1"/>
    <w:rsid w:val="003E5E55"/>
    <w:rsid w:val="003F7534"/>
    <w:rsid w:val="004A566E"/>
    <w:rsid w:val="00535062"/>
    <w:rsid w:val="00592121"/>
    <w:rsid w:val="00774DAC"/>
    <w:rsid w:val="009267DC"/>
    <w:rsid w:val="00DC6844"/>
    <w:rsid w:val="00DE2D74"/>
    <w:rsid w:val="00FE6798"/>
    <w:rsid w:val="00FF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8E46"/>
  <w15:chartTrackingRefBased/>
  <w15:docId w15:val="{133A00ED-5A46-4267-9AD4-CE446915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798"/>
    <w:pPr>
      <w:ind w:left="720"/>
      <w:contextualSpacing/>
    </w:pPr>
  </w:style>
  <w:style w:type="character" w:styleId="Hyperlink">
    <w:name w:val="Hyperlink"/>
    <w:basedOn w:val="DefaultParagraphFont"/>
    <w:uiPriority w:val="99"/>
    <w:unhideWhenUsed/>
    <w:rsid w:val="00DE2D74"/>
    <w:rPr>
      <w:color w:val="0563C1" w:themeColor="hyperlink"/>
      <w:u w:val="single"/>
    </w:rPr>
  </w:style>
  <w:style w:type="paragraph" w:styleId="BalloonText">
    <w:name w:val="Balloon Text"/>
    <w:basedOn w:val="Normal"/>
    <w:link w:val="BalloonTextChar"/>
    <w:uiPriority w:val="99"/>
    <w:semiHidden/>
    <w:unhideWhenUsed/>
    <w:rsid w:val="003E5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rancisprideaux@btinterne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REGIONAL BOARD</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BOARD</dc:title>
  <dc:subject/>
  <dc:creator>Francis Prideaux</dc:creator>
  <cp:keywords/>
  <dc:description/>
  <cp:lastModifiedBy>Daniel blaney</cp:lastModifiedBy>
  <cp:revision>2</cp:revision>
  <cp:lastPrinted>2016-10-02T14:53:00Z</cp:lastPrinted>
  <dcterms:created xsi:type="dcterms:W3CDTF">2016-10-05T20:48:00Z</dcterms:created>
  <dcterms:modified xsi:type="dcterms:W3CDTF">2016-10-05T20:48:00Z</dcterms:modified>
</cp:coreProperties>
</file>